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404" w:rsidRPr="003F03AD" w:rsidRDefault="00C23404" w:rsidP="00C23404">
      <w:pPr>
        <w:jc w:val="both"/>
        <w:rPr>
          <w:rFonts w:ascii="Times New Roman" w:hAnsi="Times New Roman" w:cs="Times New Roman"/>
          <w:sz w:val="24"/>
          <w:szCs w:val="24"/>
        </w:rPr>
      </w:pPr>
      <w:r w:rsidRPr="003F03AD">
        <w:rPr>
          <w:rFonts w:ascii="Times New Roman" w:hAnsi="Times New Roman" w:cs="Times New Roman"/>
          <w:sz w:val="24"/>
          <w:szCs w:val="24"/>
        </w:rPr>
        <w:t>Documents to be submitted by ELCs with</w:t>
      </w:r>
      <w:r>
        <w:rPr>
          <w:rFonts w:ascii="Times New Roman" w:hAnsi="Times New Roman" w:cs="Times New Roman"/>
          <w:sz w:val="24"/>
          <w:szCs w:val="24"/>
        </w:rPr>
        <w:t xml:space="preserve"> NIL or Negative Valuation seeking removal of company name from Dissemination Board, </w:t>
      </w:r>
      <w:r w:rsidRPr="003F03AD">
        <w:rPr>
          <w:rFonts w:ascii="Times New Roman" w:hAnsi="Times New Roman" w:cs="Times New Roman"/>
          <w:sz w:val="24"/>
          <w:szCs w:val="24"/>
        </w:rPr>
        <w:t>as required in SEBI circular SEBI/HO/MRD/DSA/CIR/P/2016/110 dated October 10, 2016.</w:t>
      </w:r>
    </w:p>
    <w:p w:rsidR="00A847BA" w:rsidRDefault="00A847BA"/>
    <w:p w:rsidR="0078260C" w:rsidRDefault="006E3152" w:rsidP="0078260C">
      <w:pPr>
        <w:pStyle w:val="ListParagraph"/>
        <w:jc w:val="both"/>
      </w:pPr>
      <w:r>
        <w:rPr>
          <w:rFonts w:eastAsia="Calibri"/>
          <w:bCs/>
          <w:color w:val="000000"/>
        </w:rPr>
        <w:t xml:space="preserve">Copy of </w:t>
      </w:r>
      <w:r w:rsidR="0078260C">
        <w:rPr>
          <w:rFonts w:eastAsia="Calibri"/>
          <w:bCs/>
          <w:color w:val="000000"/>
        </w:rPr>
        <w:t xml:space="preserve">Fair Value Report from Independent </w:t>
      </w:r>
      <w:proofErr w:type="spellStart"/>
      <w:r w:rsidR="0078260C">
        <w:rPr>
          <w:rFonts w:eastAsia="Calibri"/>
          <w:bCs/>
          <w:color w:val="000000"/>
        </w:rPr>
        <w:t>Valuers</w:t>
      </w:r>
      <w:proofErr w:type="spellEnd"/>
      <w:r w:rsidR="0078260C">
        <w:rPr>
          <w:rFonts w:eastAsia="Calibri"/>
          <w:bCs/>
          <w:color w:val="000000"/>
        </w:rPr>
        <w:t xml:space="preserve"> empaneled by BSE showing details of calculation of zero or negative valuation of the company.</w:t>
      </w:r>
      <w:r w:rsidR="0078260C">
        <w:rPr>
          <w:rFonts w:eastAsia="Calibri"/>
          <w:bCs/>
          <w:color w:val="000000"/>
        </w:rPr>
        <w:br/>
      </w:r>
    </w:p>
    <w:p w:rsidR="0078260C" w:rsidRDefault="0078260C" w:rsidP="0078260C">
      <w:pPr>
        <w:pStyle w:val="ListParagraph"/>
        <w:jc w:val="both"/>
      </w:pPr>
      <w:r>
        <w:t>The Fair Value for calculating zero or negative valuation shall be as per the generally accepted norms for calculating Fair Value.</w:t>
      </w:r>
    </w:p>
    <w:p w:rsidR="006E3152" w:rsidRDefault="006E3152" w:rsidP="0078260C">
      <w:pPr>
        <w:pStyle w:val="ListParagraph"/>
        <w:jc w:val="both"/>
      </w:pPr>
    </w:p>
    <w:p w:rsidR="006E3152" w:rsidRPr="00967973" w:rsidRDefault="006E3152" w:rsidP="0078260C">
      <w:pPr>
        <w:pStyle w:val="ListParagraph"/>
        <w:jc w:val="both"/>
        <w:rPr>
          <w:rFonts w:eastAsia="Calibri"/>
          <w:bCs/>
          <w:color w:val="000000"/>
        </w:rPr>
      </w:pPr>
      <w:r>
        <w:t>Copy of public Announcement made in at least one national daily with wide circulation, one regional language newspaper where the exited stock exchange was located and the website of the desi</w:t>
      </w:r>
      <w:bookmarkStart w:id="0" w:name="_GoBack"/>
      <w:bookmarkEnd w:id="0"/>
      <w:r>
        <w:t>gnated stock exchanges</w:t>
      </w:r>
    </w:p>
    <w:p w:rsidR="0078260C" w:rsidRDefault="0078260C"/>
    <w:sectPr w:rsidR="0078260C">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71B" w:rsidRDefault="0080271B" w:rsidP="00C23404">
      <w:pPr>
        <w:spacing w:after="0" w:line="240" w:lineRule="auto"/>
      </w:pPr>
      <w:r>
        <w:separator/>
      </w:r>
    </w:p>
  </w:endnote>
  <w:endnote w:type="continuationSeparator" w:id="0">
    <w:p w:rsidR="0080271B" w:rsidRDefault="0080271B" w:rsidP="00C23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71B" w:rsidRDefault="0080271B" w:rsidP="00C23404">
      <w:pPr>
        <w:spacing w:after="0" w:line="240" w:lineRule="auto"/>
      </w:pPr>
      <w:r>
        <w:separator/>
      </w:r>
    </w:p>
  </w:footnote>
  <w:footnote w:type="continuationSeparator" w:id="0">
    <w:p w:rsidR="0080271B" w:rsidRDefault="0080271B" w:rsidP="00C23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04" w:rsidRDefault="00C23404" w:rsidP="00C23404">
    <w:pPr>
      <w:pStyle w:val="Header"/>
      <w:jc w:val="right"/>
    </w:pPr>
    <w:r>
      <w:t xml:space="preserve">Annexure </w:t>
    </w:r>
    <w:r w:rsidR="004F6560">
      <w:t>–</w:t>
    </w:r>
    <w:r>
      <w:t xml:space="preserve"> </w:t>
    </w:r>
    <w:r w:rsidR="004F6560">
      <w:t>I</w:t>
    </w:r>
  </w:p>
  <w:p w:rsidR="004F6560" w:rsidRDefault="004F6560" w:rsidP="00C23404">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04"/>
    <w:rsid w:val="000A08F2"/>
    <w:rsid w:val="00141BB9"/>
    <w:rsid w:val="004F6560"/>
    <w:rsid w:val="00501F8D"/>
    <w:rsid w:val="006E3152"/>
    <w:rsid w:val="0078260C"/>
    <w:rsid w:val="0080271B"/>
    <w:rsid w:val="00A847BA"/>
    <w:rsid w:val="00C23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0C0A6D-1C1E-4892-A43D-E3FD1BC5A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4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3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3404"/>
  </w:style>
  <w:style w:type="paragraph" w:styleId="Footer">
    <w:name w:val="footer"/>
    <w:basedOn w:val="Normal"/>
    <w:link w:val="FooterChar"/>
    <w:uiPriority w:val="99"/>
    <w:unhideWhenUsed/>
    <w:rsid w:val="00C23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3404"/>
  </w:style>
  <w:style w:type="paragraph" w:styleId="ListParagraph">
    <w:name w:val="List Paragraph"/>
    <w:basedOn w:val="Normal"/>
    <w:uiPriority w:val="34"/>
    <w:qFormat/>
    <w:rsid w:val="0078260C"/>
    <w:pPr>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F65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5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104</Words>
  <Characters>596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Dhotre</dc:creator>
  <cp:keywords/>
  <dc:description/>
  <cp:lastModifiedBy>Atul Dhotre</cp:lastModifiedBy>
  <cp:revision>4</cp:revision>
  <cp:lastPrinted>2016-12-20T10:00:00Z</cp:lastPrinted>
  <dcterms:created xsi:type="dcterms:W3CDTF">2016-12-20T09:13:00Z</dcterms:created>
  <dcterms:modified xsi:type="dcterms:W3CDTF">2016-12-20T10:56:00Z</dcterms:modified>
</cp:coreProperties>
</file>